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41DB9A" w14:textId="7E84F5D5" w:rsidR="00E70163" w:rsidRDefault="00924D96" w:rsidP="00924D96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PORTSMOUTH</w:t>
      </w:r>
    </w:p>
    <w:p w14:paraId="710BD152" w14:textId="59347BA3" w:rsidR="00924D96" w:rsidRDefault="00924D96" w:rsidP="00924D96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COMPETENT HARBOUR AUTHORITY</w:t>
      </w:r>
    </w:p>
    <w:p w14:paraId="0D585213" w14:textId="77777777" w:rsidR="00924D96" w:rsidRDefault="00924D96" w:rsidP="00924D96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0FE04E88" w14:textId="59BA166B" w:rsidR="00D70296" w:rsidRDefault="00D70296" w:rsidP="00924D96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VISIT TO THE OPERATIONS ROOM, SEMAPHORE TOWER, PORTSM</w:t>
      </w:r>
      <w:r w:rsidR="002C6EBE">
        <w:rPr>
          <w:rFonts w:ascii="Arial" w:hAnsi="Arial" w:cs="Arial"/>
          <w:b/>
          <w:bCs/>
          <w:sz w:val="24"/>
          <w:szCs w:val="24"/>
        </w:rPr>
        <w:t>OUTH, BY PIOTAGE EXEMPTION CERTIFIATE OR ENDORSEMENT APPLICANTS</w:t>
      </w:r>
    </w:p>
    <w:p w14:paraId="24597532" w14:textId="77777777" w:rsidR="00D70296" w:rsidRDefault="00D70296" w:rsidP="00924D96">
      <w:pPr>
        <w:rPr>
          <w:rFonts w:ascii="Arial" w:hAnsi="Arial" w:cs="Arial"/>
          <w:b/>
          <w:bCs/>
          <w:sz w:val="24"/>
          <w:szCs w:val="24"/>
        </w:rPr>
      </w:pPr>
    </w:p>
    <w:p w14:paraId="23417FB9" w14:textId="4B7FCA8F" w:rsidR="002C6EBE" w:rsidRDefault="002C6EBE" w:rsidP="00924D9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Please make an appointment to visit the above facility by contacting the Deputy Kings Harbour Master; telephone number (023 9272 3694 or (023) 9272 3794.</w:t>
      </w:r>
    </w:p>
    <w:p w14:paraId="65833AD1" w14:textId="77777777" w:rsidR="002C6EBE" w:rsidRDefault="002C6EBE" w:rsidP="00924D96">
      <w:pPr>
        <w:rPr>
          <w:rFonts w:ascii="Arial" w:hAnsi="Arial" w:cs="Arial"/>
          <w:sz w:val="24"/>
          <w:szCs w:val="24"/>
        </w:rPr>
      </w:pPr>
    </w:p>
    <w:p w14:paraId="57E21027" w14:textId="77777777" w:rsidR="00167D65" w:rsidRDefault="00167D65" w:rsidP="00924D96">
      <w:pPr>
        <w:rPr>
          <w:rFonts w:ascii="Arial" w:hAnsi="Arial" w:cs="Arial"/>
          <w:sz w:val="24"/>
          <w:szCs w:val="24"/>
        </w:rPr>
      </w:pPr>
    </w:p>
    <w:p w14:paraId="44C00AB8" w14:textId="56AC26B2" w:rsidR="002C6EBE" w:rsidRDefault="002C6EBE" w:rsidP="00924D96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Please ensure the following details are completed: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2552"/>
        <w:gridCol w:w="6379"/>
      </w:tblGrid>
      <w:tr w:rsidR="002C6EBE" w14:paraId="0D819BC7" w14:textId="29BCADF9" w:rsidTr="00A13AD7">
        <w:tc>
          <w:tcPr>
            <w:tcW w:w="2552" w:type="dxa"/>
            <w:shd w:val="clear" w:color="auto" w:fill="D9D9D9" w:themeFill="background1" w:themeFillShade="D9"/>
          </w:tcPr>
          <w:p w14:paraId="6B436B73" w14:textId="77777777" w:rsidR="002C6EBE" w:rsidRDefault="002C6EBE" w:rsidP="00531DB5">
            <w:pPr>
              <w:rPr>
                <w:rFonts w:ascii="Arial" w:hAnsi="Arial" w:cs="Arial"/>
                <w:sz w:val="24"/>
                <w:szCs w:val="24"/>
              </w:rPr>
            </w:pPr>
          </w:p>
          <w:p w14:paraId="18B1403E" w14:textId="325424CB" w:rsidR="002C6EBE" w:rsidRDefault="002C6EBE" w:rsidP="00531DB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Name of Applicant</w:t>
            </w:r>
          </w:p>
        </w:tc>
        <w:tc>
          <w:tcPr>
            <w:tcW w:w="6379" w:type="dxa"/>
          </w:tcPr>
          <w:p w14:paraId="323640D6" w14:textId="77777777" w:rsidR="002C6EBE" w:rsidRDefault="002C6EBE" w:rsidP="00531DB5">
            <w:pPr>
              <w:rPr>
                <w:rFonts w:ascii="Arial" w:hAnsi="Arial" w:cs="Arial"/>
                <w:sz w:val="24"/>
                <w:szCs w:val="24"/>
              </w:rPr>
            </w:pPr>
          </w:p>
          <w:p w14:paraId="74B42C49" w14:textId="77777777" w:rsidR="002B73E6" w:rsidRDefault="002B73E6" w:rsidP="00531DB5">
            <w:pPr>
              <w:rPr>
                <w:rFonts w:ascii="Arial" w:hAnsi="Arial" w:cs="Arial"/>
                <w:sz w:val="24"/>
                <w:szCs w:val="24"/>
              </w:rPr>
            </w:pPr>
          </w:p>
          <w:p w14:paraId="466B010C" w14:textId="77777777" w:rsidR="002B73E6" w:rsidRDefault="002B73E6" w:rsidP="00531DB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C6EBE" w14:paraId="5B02B6EE" w14:textId="1214102A" w:rsidTr="00A13AD7">
        <w:tc>
          <w:tcPr>
            <w:tcW w:w="2552" w:type="dxa"/>
            <w:shd w:val="clear" w:color="auto" w:fill="D9D9D9" w:themeFill="background1" w:themeFillShade="D9"/>
          </w:tcPr>
          <w:p w14:paraId="4054952E" w14:textId="77777777" w:rsidR="002C6EBE" w:rsidRDefault="002C6EBE" w:rsidP="00531DB5">
            <w:pPr>
              <w:rPr>
                <w:rFonts w:ascii="Arial" w:hAnsi="Arial" w:cs="Arial"/>
                <w:sz w:val="24"/>
                <w:szCs w:val="24"/>
              </w:rPr>
            </w:pPr>
          </w:p>
          <w:p w14:paraId="5A3749EA" w14:textId="215FDDD3" w:rsidR="002C6EBE" w:rsidRDefault="002C6EBE" w:rsidP="00531DB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Name of Company</w:t>
            </w:r>
          </w:p>
        </w:tc>
        <w:tc>
          <w:tcPr>
            <w:tcW w:w="6379" w:type="dxa"/>
          </w:tcPr>
          <w:p w14:paraId="5B6BD020" w14:textId="77777777" w:rsidR="002C6EBE" w:rsidRDefault="002C6EBE" w:rsidP="00531DB5">
            <w:pPr>
              <w:rPr>
                <w:rFonts w:ascii="Arial" w:hAnsi="Arial" w:cs="Arial"/>
                <w:sz w:val="24"/>
                <w:szCs w:val="24"/>
              </w:rPr>
            </w:pPr>
          </w:p>
          <w:p w14:paraId="1F168996" w14:textId="77777777" w:rsidR="002B73E6" w:rsidRDefault="002B73E6" w:rsidP="00531DB5">
            <w:pPr>
              <w:rPr>
                <w:rFonts w:ascii="Arial" w:hAnsi="Arial" w:cs="Arial"/>
                <w:sz w:val="24"/>
                <w:szCs w:val="24"/>
              </w:rPr>
            </w:pPr>
          </w:p>
          <w:p w14:paraId="26BCD6D4" w14:textId="77777777" w:rsidR="002B73E6" w:rsidRDefault="002B73E6" w:rsidP="00531DB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C6EBE" w14:paraId="15B6DBC9" w14:textId="358A4601" w:rsidTr="00A13AD7">
        <w:tc>
          <w:tcPr>
            <w:tcW w:w="2552" w:type="dxa"/>
            <w:shd w:val="clear" w:color="auto" w:fill="D9D9D9" w:themeFill="background1" w:themeFillShade="D9"/>
          </w:tcPr>
          <w:p w14:paraId="7C70B279" w14:textId="4E25E6DE" w:rsidR="002C6EBE" w:rsidRDefault="002C6EBE" w:rsidP="00531DB5">
            <w:pPr>
              <w:rPr>
                <w:rFonts w:ascii="Arial" w:hAnsi="Arial" w:cs="Arial"/>
                <w:sz w:val="24"/>
                <w:szCs w:val="24"/>
              </w:rPr>
            </w:pPr>
          </w:p>
          <w:p w14:paraId="1230AD8B" w14:textId="5227D980" w:rsidR="002C6EBE" w:rsidRDefault="002C6EBE" w:rsidP="002C6EB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Date of Visit</w:t>
            </w:r>
          </w:p>
        </w:tc>
        <w:tc>
          <w:tcPr>
            <w:tcW w:w="6379" w:type="dxa"/>
          </w:tcPr>
          <w:p w14:paraId="796D7289" w14:textId="77777777" w:rsidR="002C6EBE" w:rsidRDefault="002C6EBE" w:rsidP="00531DB5">
            <w:pPr>
              <w:rPr>
                <w:rFonts w:ascii="Arial" w:hAnsi="Arial" w:cs="Arial"/>
                <w:sz w:val="24"/>
                <w:szCs w:val="24"/>
              </w:rPr>
            </w:pPr>
          </w:p>
          <w:p w14:paraId="14AC56AE" w14:textId="77777777" w:rsidR="002B73E6" w:rsidRDefault="002B73E6" w:rsidP="00531DB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C6EBE" w14:paraId="152D9A30" w14:textId="77777777" w:rsidTr="00A13AD7">
        <w:tc>
          <w:tcPr>
            <w:tcW w:w="2552" w:type="dxa"/>
            <w:vMerge w:val="restart"/>
            <w:shd w:val="clear" w:color="auto" w:fill="D9D9D9" w:themeFill="background1" w:themeFillShade="D9"/>
          </w:tcPr>
          <w:p w14:paraId="41878091" w14:textId="77777777" w:rsidR="002C6EBE" w:rsidRDefault="002C6EBE" w:rsidP="00531DB5">
            <w:pPr>
              <w:rPr>
                <w:rFonts w:ascii="Arial" w:hAnsi="Arial" w:cs="Arial"/>
                <w:sz w:val="24"/>
                <w:szCs w:val="24"/>
              </w:rPr>
            </w:pPr>
          </w:p>
          <w:p w14:paraId="7C9B6E46" w14:textId="2A524F0B" w:rsidR="002C6EBE" w:rsidRDefault="002C6EBE" w:rsidP="00531DB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Visit verified by</w:t>
            </w:r>
          </w:p>
        </w:tc>
        <w:tc>
          <w:tcPr>
            <w:tcW w:w="6379" w:type="dxa"/>
          </w:tcPr>
          <w:p w14:paraId="3EDBB637" w14:textId="77777777" w:rsidR="002C6EBE" w:rsidRDefault="002C6EBE" w:rsidP="00531DB5">
            <w:pPr>
              <w:rPr>
                <w:rFonts w:ascii="Arial" w:hAnsi="Arial" w:cs="Arial"/>
                <w:sz w:val="24"/>
                <w:szCs w:val="24"/>
              </w:rPr>
            </w:pPr>
          </w:p>
          <w:p w14:paraId="2739A1F7" w14:textId="77777777" w:rsidR="002C6EBE" w:rsidRDefault="002C6EBE" w:rsidP="00531DB5">
            <w:pPr>
              <w:rPr>
                <w:rFonts w:ascii="Arial" w:hAnsi="Arial" w:cs="Arial"/>
                <w:sz w:val="24"/>
                <w:szCs w:val="24"/>
              </w:rPr>
            </w:pPr>
          </w:p>
          <w:p w14:paraId="71E26445" w14:textId="77777777" w:rsidR="00364D21" w:rsidRDefault="00364D21" w:rsidP="00531DB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C6EBE" w14:paraId="7C55F59F" w14:textId="77777777" w:rsidTr="00A13AD7">
        <w:tc>
          <w:tcPr>
            <w:tcW w:w="2552" w:type="dxa"/>
            <w:vMerge/>
            <w:shd w:val="clear" w:color="auto" w:fill="D9D9D9" w:themeFill="background1" w:themeFillShade="D9"/>
          </w:tcPr>
          <w:p w14:paraId="2B3BF03E" w14:textId="77777777" w:rsidR="002C6EBE" w:rsidRDefault="002C6EBE" w:rsidP="00531DB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79" w:type="dxa"/>
          </w:tcPr>
          <w:p w14:paraId="357C4AFF" w14:textId="600F93A2" w:rsidR="002C6EBE" w:rsidRPr="002C6EBE" w:rsidRDefault="002C6EBE" w:rsidP="00531DB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C6EBE">
              <w:rPr>
                <w:rFonts w:ascii="Arial" w:hAnsi="Arial" w:cs="Arial"/>
                <w:b/>
                <w:bCs/>
                <w:sz w:val="24"/>
                <w:szCs w:val="24"/>
              </w:rPr>
              <w:t>On behalf of the Kings Harbour Master, Portsmouth</w:t>
            </w:r>
          </w:p>
        </w:tc>
      </w:tr>
      <w:tr w:rsidR="00A13AD7" w14:paraId="797354AD" w14:textId="77777777" w:rsidTr="00A13AD7">
        <w:tc>
          <w:tcPr>
            <w:tcW w:w="2552" w:type="dxa"/>
            <w:shd w:val="clear" w:color="auto" w:fill="D9D9D9" w:themeFill="background1" w:themeFillShade="D9"/>
          </w:tcPr>
          <w:p w14:paraId="6C33EE91" w14:textId="77777777" w:rsidR="00A13AD7" w:rsidRDefault="00A13AD7" w:rsidP="00531DB5">
            <w:pPr>
              <w:rPr>
                <w:rFonts w:ascii="Arial" w:hAnsi="Arial" w:cs="Arial"/>
                <w:sz w:val="24"/>
                <w:szCs w:val="24"/>
              </w:rPr>
            </w:pPr>
          </w:p>
          <w:p w14:paraId="7B34A172" w14:textId="31695DEC" w:rsidR="00A13AD7" w:rsidRDefault="00A13AD7" w:rsidP="00531DB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Harbour Control Office Stamp:</w:t>
            </w:r>
          </w:p>
          <w:p w14:paraId="1B8760D6" w14:textId="77777777" w:rsidR="00A13AD7" w:rsidRDefault="00A13AD7" w:rsidP="00531DB5">
            <w:pPr>
              <w:rPr>
                <w:rFonts w:ascii="Arial" w:hAnsi="Arial" w:cs="Arial"/>
                <w:sz w:val="24"/>
                <w:szCs w:val="24"/>
              </w:rPr>
            </w:pPr>
          </w:p>
          <w:p w14:paraId="513F4A4E" w14:textId="77777777" w:rsidR="00A13AD7" w:rsidRDefault="00A13AD7" w:rsidP="00531DB5">
            <w:pPr>
              <w:rPr>
                <w:rFonts w:ascii="Arial" w:hAnsi="Arial" w:cs="Arial"/>
                <w:sz w:val="24"/>
                <w:szCs w:val="24"/>
              </w:rPr>
            </w:pPr>
          </w:p>
          <w:p w14:paraId="529BC2B5" w14:textId="77777777" w:rsidR="00A13AD7" w:rsidRDefault="00A13AD7" w:rsidP="00531DB5">
            <w:pPr>
              <w:rPr>
                <w:rFonts w:ascii="Arial" w:hAnsi="Arial" w:cs="Arial"/>
                <w:sz w:val="24"/>
                <w:szCs w:val="24"/>
              </w:rPr>
            </w:pPr>
          </w:p>
          <w:p w14:paraId="019A0F15" w14:textId="77777777" w:rsidR="00A13AD7" w:rsidRDefault="00A13AD7" w:rsidP="00531DB5">
            <w:pPr>
              <w:rPr>
                <w:rFonts w:ascii="Arial" w:hAnsi="Arial" w:cs="Arial"/>
                <w:sz w:val="24"/>
                <w:szCs w:val="24"/>
              </w:rPr>
            </w:pPr>
          </w:p>
          <w:p w14:paraId="7A33F7ED" w14:textId="77777777" w:rsidR="00A13AD7" w:rsidRDefault="00A13AD7" w:rsidP="00531DB5">
            <w:pPr>
              <w:rPr>
                <w:rFonts w:ascii="Arial" w:hAnsi="Arial" w:cs="Arial"/>
                <w:sz w:val="24"/>
                <w:szCs w:val="24"/>
              </w:rPr>
            </w:pPr>
          </w:p>
          <w:p w14:paraId="1862B495" w14:textId="77777777" w:rsidR="00A13AD7" w:rsidRDefault="00A13AD7" w:rsidP="00531DB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79" w:type="dxa"/>
          </w:tcPr>
          <w:p w14:paraId="1DB665FD" w14:textId="77777777" w:rsidR="00A13AD7" w:rsidRDefault="00A13AD7" w:rsidP="00531DB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3AB068F" w14:textId="77777777" w:rsidR="00531DB5" w:rsidRDefault="00531DB5" w:rsidP="00531DB5">
      <w:pPr>
        <w:rPr>
          <w:rFonts w:ascii="Arial" w:hAnsi="Arial" w:cs="Arial"/>
          <w:sz w:val="24"/>
          <w:szCs w:val="24"/>
        </w:rPr>
      </w:pPr>
    </w:p>
    <w:p w14:paraId="7CA24C80" w14:textId="3FC67D10" w:rsidR="00156A33" w:rsidRPr="00A13AD7" w:rsidRDefault="00A13AD7" w:rsidP="00143E2F">
      <w:pPr>
        <w:rPr>
          <w:rFonts w:ascii="Arial" w:hAnsi="Arial" w:cs="Arial"/>
          <w:b/>
          <w:bCs/>
          <w:sz w:val="24"/>
          <w:szCs w:val="24"/>
        </w:rPr>
      </w:pPr>
      <w:r w:rsidRPr="00A13AD7">
        <w:rPr>
          <w:rFonts w:ascii="Arial" w:hAnsi="Arial" w:cs="Arial"/>
          <w:b/>
          <w:bCs/>
          <w:sz w:val="24"/>
          <w:szCs w:val="24"/>
        </w:rPr>
        <w:t>FOR VESSELS OVER 20,000GT – A TUG FAMILIARISATION VISIT/BRIEFING SHOULD BE CONDUCTED</w:t>
      </w:r>
    </w:p>
    <w:p w14:paraId="02367070" w14:textId="36BB3F43" w:rsidR="00143E2F" w:rsidRDefault="00143E2F" w:rsidP="00143E2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6469"/>
      </w:tblGrid>
      <w:tr w:rsidR="0044636E" w14:paraId="005103D8" w14:textId="77777777" w:rsidTr="00364D21">
        <w:tc>
          <w:tcPr>
            <w:tcW w:w="2547" w:type="dxa"/>
            <w:shd w:val="clear" w:color="auto" w:fill="D9D9D9" w:themeFill="background1" w:themeFillShade="D9"/>
          </w:tcPr>
          <w:p w14:paraId="15DD6210" w14:textId="77777777" w:rsidR="0044636E" w:rsidRPr="00364D21" w:rsidRDefault="00364D21" w:rsidP="00143E2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64D21">
              <w:rPr>
                <w:rFonts w:ascii="Arial" w:hAnsi="Arial" w:cs="Arial"/>
                <w:b/>
                <w:bCs/>
                <w:sz w:val="24"/>
                <w:szCs w:val="24"/>
              </w:rPr>
              <w:t>Date Tug Visit:</w:t>
            </w:r>
          </w:p>
          <w:p w14:paraId="3E07AB36" w14:textId="4078CEBD" w:rsidR="00364D21" w:rsidRDefault="00364D21" w:rsidP="00143E2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69" w:type="dxa"/>
          </w:tcPr>
          <w:p w14:paraId="47401421" w14:textId="77777777" w:rsidR="0044636E" w:rsidRDefault="0044636E" w:rsidP="00143E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64D21" w14:paraId="182A18B0" w14:textId="77777777" w:rsidTr="00364D21">
        <w:trPr>
          <w:trHeight w:val="420"/>
        </w:trPr>
        <w:tc>
          <w:tcPr>
            <w:tcW w:w="2547" w:type="dxa"/>
            <w:vMerge w:val="restart"/>
            <w:shd w:val="clear" w:color="auto" w:fill="D9D9D9" w:themeFill="background1" w:themeFillShade="D9"/>
          </w:tcPr>
          <w:p w14:paraId="39D4CBB6" w14:textId="77777777" w:rsidR="00364D21" w:rsidRDefault="00364D21" w:rsidP="00143E2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Tug Visit Verified by:</w:t>
            </w:r>
          </w:p>
          <w:p w14:paraId="3F0D1E61" w14:textId="00C7C873" w:rsidR="00364D21" w:rsidRDefault="00364D21" w:rsidP="00143E2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69" w:type="dxa"/>
          </w:tcPr>
          <w:p w14:paraId="6E3B9469" w14:textId="77777777" w:rsidR="00364D21" w:rsidRDefault="00364D21" w:rsidP="00143E2F">
            <w:pPr>
              <w:rPr>
                <w:rFonts w:ascii="Arial" w:hAnsi="Arial" w:cs="Arial"/>
                <w:sz w:val="24"/>
                <w:szCs w:val="24"/>
              </w:rPr>
            </w:pPr>
          </w:p>
          <w:p w14:paraId="4646EEBB" w14:textId="77777777" w:rsidR="00364D21" w:rsidRDefault="00364D21" w:rsidP="00143E2F">
            <w:pPr>
              <w:rPr>
                <w:rFonts w:ascii="Arial" w:hAnsi="Arial" w:cs="Arial"/>
                <w:sz w:val="24"/>
                <w:szCs w:val="24"/>
              </w:rPr>
            </w:pPr>
          </w:p>
          <w:p w14:paraId="75534FD2" w14:textId="3CB8A907" w:rsidR="00364D21" w:rsidRDefault="00364D21" w:rsidP="00143E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64D21" w14:paraId="112A9C14" w14:textId="77777777" w:rsidTr="00B061EA">
        <w:trPr>
          <w:trHeight w:val="420"/>
        </w:trPr>
        <w:tc>
          <w:tcPr>
            <w:tcW w:w="2547" w:type="dxa"/>
            <w:vMerge/>
            <w:shd w:val="clear" w:color="auto" w:fill="D9D9D9" w:themeFill="background1" w:themeFillShade="D9"/>
          </w:tcPr>
          <w:p w14:paraId="1208CDCF" w14:textId="77777777" w:rsidR="00364D21" w:rsidRDefault="00364D21" w:rsidP="00143E2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69" w:type="dxa"/>
          </w:tcPr>
          <w:p w14:paraId="76CC2815" w14:textId="0FAE6D18" w:rsidR="00364D21" w:rsidRPr="00364D21" w:rsidRDefault="00364D21" w:rsidP="00143E2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64D21">
              <w:rPr>
                <w:rFonts w:ascii="Arial" w:hAnsi="Arial" w:cs="Arial"/>
                <w:b/>
                <w:bCs/>
                <w:sz w:val="24"/>
                <w:szCs w:val="24"/>
              </w:rPr>
              <w:t>On behalf of the Kings Harbour Maser, Portsmouth</w:t>
            </w:r>
          </w:p>
        </w:tc>
      </w:tr>
    </w:tbl>
    <w:p w14:paraId="48EF66A0" w14:textId="77777777" w:rsidR="00007A1E" w:rsidRDefault="00007A1E" w:rsidP="00531DB5">
      <w:pPr>
        <w:rPr>
          <w:rFonts w:ascii="Arial" w:hAnsi="Arial" w:cs="Arial"/>
          <w:sz w:val="24"/>
          <w:szCs w:val="24"/>
        </w:rPr>
      </w:pPr>
    </w:p>
    <w:p w14:paraId="58E87332" w14:textId="75AB1DB4" w:rsidR="00364D21" w:rsidRPr="00531DB5" w:rsidRDefault="002B73E6" w:rsidP="00531DB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You are requested to send this form with your application for a PEC examination or with your PEC Renewal Application. </w:t>
      </w:r>
    </w:p>
    <w:sectPr w:rsidR="00364D21" w:rsidRPr="00531DB5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856CE0" w14:textId="77777777" w:rsidR="000C2E54" w:rsidRDefault="000C2E54" w:rsidP="000C2E54">
      <w:r>
        <w:separator/>
      </w:r>
    </w:p>
  </w:endnote>
  <w:endnote w:type="continuationSeparator" w:id="0">
    <w:p w14:paraId="4D11E0ED" w14:textId="77777777" w:rsidR="000C2E54" w:rsidRDefault="000C2E54" w:rsidP="000C2E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0D0A33" w14:textId="455B68EC" w:rsidR="002B73E6" w:rsidRPr="002B73E6" w:rsidRDefault="002B73E6">
    <w:pPr>
      <w:pStyle w:val="Footer"/>
      <w:rPr>
        <w:sz w:val="18"/>
        <w:szCs w:val="18"/>
      </w:rPr>
    </w:pPr>
    <w:proofErr w:type="gramStart"/>
    <w:r>
      <w:rPr>
        <w:sz w:val="18"/>
        <w:szCs w:val="18"/>
      </w:rPr>
      <w:t>N;\PILOTAGE\</w:t>
    </w:r>
    <w:r w:rsidR="00A23F58">
      <w:rPr>
        <w:sz w:val="18"/>
        <w:szCs w:val="18"/>
      </w:rPr>
      <w:t>PILOTAGE</w:t>
    </w:r>
    <w:proofErr w:type="gramEnd"/>
    <w:r w:rsidR="00A23F58">
      <w:rPr>
        <w:sz w:val="18"/>
        <w:szCs w:val="18"/>
      </w:rPr>
      <w:t xml:space="preserve"> GENERAL\</w:t>
    </w:r>
    <w:r>
      <w:rPr>
        <w:sz w:val="18"/>
        <w:szCs w:val="18"/>
      </w:rPr>
      <w:t>MASTER PILOTAGE FORMS\VISIT TO SEMAPHORE TOWER</w:t>
    </w:r>
    <w:r>
      <w:rPr>
        <w:sz w:val="18"/>
        <w:szCs w:val="18"/>
      </w:rPr>
      <w:tab/>
      <w:t>29 SEPTEMBER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A17A31" w14:textId="77777777" w:rsidR="000C2E54" w:rsidRDefault="000C2E54" w:rsidP="000C2E54">
      <w:r>
        <w:separator/>
      </w:r>
    </w:p>
  </w:footnote>
  <w:footnote w:type="continuationSeparator" w:id="0">
    <w:p w14:paraId="0CCEF6A3" w14:textId="77777777" w:rsidR="000C2E54" w:rsidRDefault="000C2E54" w:rsidP="000C2E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6E1D16" w14:textId="1E32590D" w:rsidR="000C2E54" w:rsidRDefault="002C45BF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0" allowOverlap="1" wp14:anchorId="58810EA0" wp14:editId="345DF6F7">
          <wp:simplePos x="0" y="0"/>
          <wp:positionH relativeFrom="column">
            <wp:posOffset>5391150</wp:posOffset>
          </wp:positionH>
          <wp:positionV relativeFrom="paragraph">
            <wp:posOffset>-240030</wp:posOffset>
          </wp:positionV>
          <wp:extent cx="561975" cy="651510"/>
          <wp:effectExtent l="0" t="0" r="9525" b="0"/>
          <wp:wrapThrough wrapText="bothSides">
            <wp:wrapPolygon edited="0">
              <wp:start x="0" y="0"/>
              <wp:lineTo x="0" y="20842"/>
              <wp:lineTo x="21234" y="20842"/>
              <wp:lineTo x="21234" y="0"/>
              <wp:lineTo x="0" y="0"/>
            </wp:wrapPolygon>
          </wp:wrapThrough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6515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86C2A">
      <w:rPr>
        <w:noProof/>
        <w:szCs w:val="24"/>
        <w:lang w:eastAsia="en-GB"/>
      </w:rPr>
      <w:drawing>
        <wp:anchor distT="0" distB="0" distL="114300" distR="114300" simplePos="0" relativeHeight="251660288" behindDoc="0" locked="0" layoutInCell="1" allowOverlap="1" wp14:anchorId="7753A12D" wp14:editId="6D045A11">
          <wp:simplePos x="0" y="0"/>
          <wp:positionH relativeFrom="column">
            <wp:posOffset>-551815</wp:posOffset>
          </wp:positionH>
          <wp:positionV relativeFrom="paragraph">
            <wp:posOffset>-306705</wp:posOffset>
          </wp:positionV>
          <wp:extent cx="1467660" cy="676275"/>
          <wp:effectExtent l="0" t="0" r="0" b="0"/>
          <wp:wrapNone/>
          <wp:docPr id="9" name="Picture 9" descr="U:\Redir\Desktop\Doug Misc\PIP Blu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U:\Redir\Desktop\Doug Misc\PIP Blue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7660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37E63"/>
    <w:multiLevelType w:val="hybridMultilevel"/>
    <w:tmpl w:val="5BF2CDF4"/>
    <w:lvl w:ilvl="0" w:tplc="C7020C8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B51B8E"/>
    <w:multiLevelType w:val="hybridMultilevel"/>
    <w:tmpl w:val="A1B87D3C"/>
    <w:lvl w:ilvl="0" w:tplc="F112D456">
      <w:start w:val="1"/>
      <w:numFmt w:val="decimal"/>
      <w:lvlText w:val="%1"/>
      <w:lvlJc w:val="left"/>
      <w:pPr>
        <w:ind w:left="720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910443"/>
    <w:multiLevelType w:val="hybridMultilevel"/>
    <w:tmpl w:val="3CEEDD4C"/>
    <w:lvl w:ilvl="0" w:tplc="2612FC9A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6073523">
    <w:abstractNumId w:val="2"/>
  </w:num>
  <w:num w:numId="2" w16cid:durableId="1989477001">
    <w:abstractNumId w:val="0"/>
  </w:num>
  <w:num w:numId="3" w16cid:durableId="18576934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D96"/>
    <w:rsid w:val="00007A1E"/>
    <w:rsid w:val="000C2E54"/>
    <w:rsid w:val="000C68A5"/>
    <w:rsid w:val="00143E2F"/>
    <w:rsid w:val="00156A33"/>
    <w:rsid w:val="001634B8"/>
    <w:rsid w:val="00167D65"/>
    <w:rsid w:val="002B73E6"/>
    <w:rsid w:val="002C45BF"/>
    <w:rsid w:val="002C6EBE"/>
    <w:rsid w:val="00364D21"/>
    <w:rsid w:val="00404461"/>
    <w:rsid w:val="0044636E"/>
    <w:rsid w:val="004515E7"/>
    <w:rsid w:val="00531DB5"/>
    <w:rsid w:val="0058683C"/>
    <w:rsid w:val="005B0C1A"/>
    <w:rsid w:val="00837795"/>
    <w:rsid w:val="008E2FAB"/>
    <w:rsid w:val="00924D96"/>
    <w:rsid w:val="00975245"/>
    <w:rsid w:val="009A7C4C"/>
    <w:rsid w:val="00A13AD7"/>
    <w:rsid w:val="00A23F58"/>
    <w:rsid w:val="00A553C5"/>
    <w:rsid w:val="00A64760"/>
    <w:rsid w:val="00D24F71"/>
    <w:rsid w:val="00D70296"/>
    <w:rsid w:val="00E00AA5"/>
    <w:rsid w:val="00E40A92"/>
    <w:rsid w:val="00E44518"/>
    <w:rsid w:val="00E70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78DD66B"/>
  <w15:chartTrackingRefBased/>
  <w15:docId w15:val="{6F171E4C-AA9E-46B0-8C70-BE0BF568D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31DB5"/>
    <w:pPr>
      <w:ind w:left="720"/>
      <w:contextualSpacing/>
    </w:pPr>
  </w:style>
  <w:style w:type="table" w:styleId="TableGrid">
    <w:name w:val="Table Grid"/>
    <w:basedOn w:val="TableNormal"/>
    <w:uiPriority w:val="39"/>
    <w:rsid w:val="009A7C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C2E5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2E54"/>
  </w:style>
  <w:style w:type="paragraph" w:styleId="Footer">
    <w:name w:val="footer"/>
    <w:basedOn w:val="Normal"/>
    <w:link w:val="FooterChar"/>
    <w:uiPriority w:val="99"/>
    <w:unhideWhenUsed/>
    <w:rsid w:val="000C2E5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C2E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126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Portsmouth International Port</Company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Woodward</dc:creator>
  <cp:keywords/>
  <dc:description/>
  <cp:lastModifiedBy>Helen Woodward</cp:lastModifiedBy>
  <cp:revision>7</cp:revision>
  <dcterms:created xsi:type="dcterms:W3CDTF">2025-09-29T13:03:00Z</dcterms:created>
  <dcterms:modified xsi:type="dcterms:W3CDTF">2025-09-29T13:22:00Z</dcterms:modified>
</cp:coreProperties>
</file>